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C62E" w14:textId="5588B310" w:rsidR="00164A75" w:rsidRPr="00D10880" w:rsidRDefault="00164A75" w:rsidP="000560D4">
      <w:pPr>
        <w:spacing w:after="0" w:line="276" w:lineRule="auto"/>
        <w:jc w:val="center"/>
        <w:rPr>
          <w:rFonts w:eastAsia="Calibri" w:cstheme="minorHAnsi"/>
          <w:b/>
          <w:u w:val="single"/>
          <w:lang w:val="es-EC"/>
        </w:rPr>
      </w:pPr>
    </w:p>
    <w:p w14:paraId="70B4A49F" w14:textId="5D1C4CC3" w:rsidR="009531D4" w:rsidRPr="00D10880" w:rsidRDefault="009531D4" w:rsidP="00CB74A9">
      <w:pPr>
        <w:spacing w:after="0" w:line="276" w:lineRule="auto"/>
        <w:jc w:val="center"/>
        <w:rPr>
          <w:rFonts w:eastAsia="Calibri" w:cstheme="minorHAnsi"/>
          <w:b/>
          <w:u w:val="single"/>
          <w:lang w:val="es-EC"/>
        </w:rPr>
      </w:pPr>
    </w:p>
    <w:p w14:paraId="7A903431" w14:textId="77777777" w:rsidR="00C05A1E" w:rsidRDefault="00C05A1E" w:rsidP="00C05A1E">
      <w:pPr>
        <w:spacing w:after="5"/>
        <w:ind w:right="251"/>
        <w:jc w:val="both"/>
        <w:rPr>
          <w:rFonts w:cstheme="minorHAnsi"/>
          <w:lang w:val="es-CL"/>
        </w:rPr>
      </w:pPr>
    </w:p>
    <w:p w14:paraId="4016D862" w14:textId="3B6193BF" w:rsidR="00C05A1E" w:rsidRPr="008B7BED" w:rsidRDefault="00C05A1E" w:rsidP="00C05A1E">
      <w:pPr>
        <w:spacing w:after="5"/>
        <w:ind w:right="251"/>
        <w:jc w:val="both"/>
        <w:rPr>
          <w:rFonts w:cstheme="minorHAnsi"/>
          <w:lang w:val="es-CL"/>
        </w:rPr>
      </w:pPr>
      <w:r w:rsidRPr="008B7BED">
        <w:rPr>
          <w:rFonts w:cstheme="minorHAnsi"/>
          <w:lang w:val="es-CL"/>
        </w:rPr>
        <w:t xml:space="preserve">Quito, </w:t>
      </w:r>
      <w:r w:rsidRPr="008B7BED">
        <w:rPr>
          <w:rFonts w:cstheme="minorHAnsi"/>
          <w:u w:color="000000"/>
          <w:lang w:val="es-CL"/>
        </w:rPr>
        <w:t xml:space="preserve">a los </w:t>
      </w:r>
      <w:r w:rsidR="00225CE3">
        <w:rPr>
          <w:rFonts w:cstheme="minorHAnsi"/>
          <w:u w:color="000000"/>
          <w:lang w:val="es-CL"/>
        </w:rPr>
        <w:t>____</w:t>
      </w:r>
      <w:r w:rsidR="0053784B">
        <w:rPr>
          <w:rFonts w:cstheme="minorHAnsi"/>
          <w:u w:color="000000"/>
          <w:lang w:val="es-CL"/>
        </w:rPr>
        <w:t xml:space="preserve"> </w:t>
      </w:r>
      <w:r w:rsidRPr="008B7BED">
        <w:rPr>
          <w:rFonts w:cstheme="minorHAnsi"/>
          <w:u w:color="000000"/>
          <w:lang w:val="es-CL"/>
        </w:rPr>
        <w:t>d</w:t>
      </w:r>
      <w:r w:rsidR="00906605">
        <w:rPr>
          <w:rFonts w:cstheme="minorHAnsi"/>
          <w:u w:color="000000"/>
          <w:lang w:val="es-CL"/>
        </w:rPr>
        <w:t>í</w:t>
      </w:r>
      <w:r w:rsidRPr="008B7BED">
        <w:rPr>
          <w:rFonts w:cstheme="minorHAnsi"/>
          <w:u w:color="000000"/>
          <w:lang w:val="es-CL"/>
        </w:rPr>
        <w:t xml:space="preserve">as </w:t>
      </w:r>
      <w:r w:rsidRPr="008B7BED">
        <w:rPr>
          <w:rFonts w:cstheme="minorHAnsi"/>
          <w:lang w:val="es-CL"/>
        </w:rPr>
        <w:t>del mes d</w:t>
      </w:r>
      <w:r w:rsidR="0053784B">
        <w:rPr>
          <w:rFonts w:cstheme="minorHAnsi"/>
          <w:lang w:val="es-CL"/>
        </w:rPr>
        <w:t xml:space="preserve">e </w:t>
      </w:r>
      <w:r w:rsidR="00225CE3">
        <w:rPr>
          <w:rFonts w:cstheme="minorHAnsi"/>
          <w:lang w:val="es-CL"/>
        </w:rPr>
        <w:t>noviembre</w:t>
      </w:r>
      <w:r w:rsidR="0053784B">
        <w:rPr>
          <w:rFonts w:cstheme="minorHAnsi"/>
          <w:lang w:val="es-CL"/>
        </w:rPr>
        <w:t xml:space="preserve"> </w:t>
      </w:r>
      <w:r w:rsidRPr="008B7BED">
        <w:rPr>
          <w:rFonts w:cstheme="minorHAnsi"/>
          <w:lang w:val="es-CL"/>
        </w:rPr>
        <w:t>del 202</w:t>
      </w:r>
      <w:r w:rsidR="00906605">
        <w:rPr>
          <w:rFonts w:cstheme="minorHAnsi"/>
          <w:lang w:val="es-CL"/>
        </w:rPr>
        <w:t>5</w:t>
      </w:r>
      <w:r w:rsidRPr="008B7BED">
        <w:rPr>
          <w:rFonts w:cstheme="minorHAnsi"/>
          <w:lang w:val="es-CL"/>
        </w:rPr>
        <w:t xml:space="preserve">. </w:t>
      </w:r>
    </w:p>
    <w:p w14:paraId="21B9CF5A" w14:textId="7054627E" w:rsidR="009531D4" w:rsidRPr="00D10880" w:rsidRDefault="009531D4" w:rsidP="00CB74A9">
      <w:pPr>
        <w:spacing w:after="0" w:line="276" w:lineRule="auto"/>
        <w:jc w:val="center"/>
        <w:rPr>
          <w:rFonts w:eastAsia="Calibri" w:cstheme="minorHAnsi"/>
          <w:b/>
          <w:u w:val="single"/>
          <w:lang w:val="es-EC"/>
        </w:rPr>
      </w:pPr>
    </w:p>
    <w:p w14:paraId="705381D1" w14:textId="77777777" w:rsidR="009531D4" w:rsidRPr="00D10880" w:rsidRDefault="009531D4" w:rsidP="00CB74A9">
      <w:pPr>
        <w:spacing w:after="0" w:line="276" w:lineRule="auto"/>
        <w:jc w:val="center"/>
        <w:rPr>
          <w:rFonts w:eastAsia="Calibri" w:cstheme="minorHAnsi"/>
          <w:b/>
          <w:u w:val="single"/>
          <w:lang w:val="es-EC"/>
        </w:rPr>
      </w:pPr>
    </w:p>
    <w:p w14:paraId="7D266ABC" w14:textId="0050BDFD" w:rsidR="009531D4" w:rsidRPr="00D10880" w:rsidRDefault="009531D4" w:rsidP="009531D4">
      <w:pPr>
        <w:spacing w:after="0" w:line="239" w:lineRule="auto"/>
        <w:ind w:left="1"/>
        <w:rPr>
          <w:rFonts w:eastAsia="Calibri" w:cstheme="minorHAnsi"/>
          <w:lang w:eastAsia="es-SV"/>
        </w:rPr>
      </w:pPr>
      <w:r w:rsidRPr="00D10880">
        <w:rPr>
          <w:rFonts w:eastAsia="Calibri" w:cstheme="minorHAnsi"/>
          <w:lang w:eastAsia="es-SV"/>
        </w:rPr>
        <w:t>A quien corresponda:</w:t>
      </w:r>
    </w:p>
    <w:p w14:paraId="349542CA" w14:textId="5D301BD8" w:rsidR="009A0958" w:rsidRPr="00D10880" w:rsidRDefault="009A0958" w:rsidP="009531D4">
      <w:pPr>
        <w:spacing w:after="0" w:line="239" w:lineRule="auto"/>
        <w:ind w:left="1"/>
        <w:rPr>
          <w:rFonts w:eastAsia="Calibri" w:cstheme="minorHAnsi"/>
          <w:lang w:eastAsia="es-SV"/>
        </w:rPr>
      </w:pPr>
    </w:p>
    <w:p w14:paraId="19A91B3E" w14:textId="795AC9E1" w:rsidR="009A0958" w:rsidRPr="00D10880" w:rsidRDefault="00084840" w:rsidP="009531D4">
      <w:pPr>
        <w:spacing w:after="0" w:line="239" w:lineRule="auto"/>
        <w:ind w:left="1"/>
        <w:rPr>
          <w:rFonts w:eastAsia="Calibri" w:cstheme="minorHAnsi"/>
          <w:lang w:eastAsia="es-SV"/>
        </w:rPr>
      </w:pPr>
      <w:r>
        <w:rPr>
          <w:rFonts w:eastAsia="Calibri" w:cstheme="minorHAnsi"/>
          <w:lang w:eastAsia="es-SV"/>
        </w:rPr>
        <w:t xml:space="preserve"> </w:t>
      </w:r>
    </w:p>
    <w:p w14:paraId="634163FD" w14:textId="21FCADAC" w:rsidR="009531D4" w:rsidRPr="00D10880" w:rsidRDefault="009531D4" w:rsidP="00D10880">
      <w:pPr>
        <w:spacing w:after="0" w:line="276" w:lineRule="auto"/>
        <w:jc w:val="both"/>
        <w:rPr>
          <w:rFonts w:eastAsia="Times New Roman" w:cstheme="minorHAnsi"/>
          <w:lang w:eastAsia="es-SV"/>
        </w:rPr>
      </w:pPr>
      <w:r w:rsidRPr="00D10880">
        <w:rPr>
          <w:rFonts w:eastAsia="Calibri" w:cstheme="minorHAnsi"/>
          <w:lang w:eastAsia="es-SV"/>
        </w:rPr>
        <w:t xml:space="preserve">Yo, </w:t>
      </w:r>
      <w:r w:rsidR="00225CE3">
        <w:rPr>
          <w:rFonts w:eastAsia="Calibri" w:cstheme="minorHAnsi"/>
          <w:lang w:eastAsia="es-SV"/>
        </w:rPr>
        <w:t>___________________________________</w:t>
      </w:r>
      <w:r w:rsidRPr="00D10880">
        <w:rPr>
          <w:rFonts w:eastAsia="Calibri" w:cstheme="minorHAnsi"/>
          <w:lang w:eastAsia="es-SV"/>
        </w:rPr>
        <w:t xml:space="preserve">, portador de la cédula de ciudadanía número </w:t>
      </w:r>
      <w:r w:rsidR="00225CE3">
        <w:rPr>
          <w:rFonts w:eastAsia="Calibri" w:cstheme="minorHAnsi"/>
          <w:lang w:eastAsia="es-SV"/>
        </w:rPr>
        <w:t>____________________</w:t>
      </w:r>
      <w:r w:rsidRPr="00D10880">
        <w:rPr>
          <w:rFonts w:eastAsia="Calibri" w:cstheme="minorHAnsi"/>
          <w:lang w:eastAsia="es-SV"/>
        </w:rPr>
        <w:t>, estudiante de la carrera de</w:t>
      </w:r>
      <w:r w:rsidR="00906605">
        <w:rPr>
          <w:rFonts w:eastAsia="Calibri" w:cstheme="minorHAnsi"/>
          <w:lang w:eastAsia="es-SV"/>
        </w:rPr>
        <w:t xml:space="preserve"> </w:t>
      </w:r>
      <w:sdt>
        <w:sdtPr>
          <w:rPr>
            <w:rFonts w:eastAsia="Calibri" w:cstheme="minorHAnsi"/>
            <w:lang w:eastAsia="es-SV"/>
          </w:rPr>
          <w:id w:val="-1420561262"/>
          <w:placeholder>
            <w:docPart w:val="DefaultPlaceholder_-1854013438"/>
          </w:placeholder>
          <w:dropDownList>
            <w:listItem w:displayText="Derecho con Enfoque de Pluralismo Jurídico" w:value="Derecho con Enfoque de Pluralismo Jurídico"/>
            <w:listItem w:displayText="Gestión Comunitaria del Agua" w:value="Gestión Comunitaria del Agua"/>
            <w:listItem w:displayText="Saberes Ancestrales en Alimentación Intercultural y Comunitaria" w:value="Saberes Ancestrales en Alimentación Intercultural y Comunitaria"/>
            <w:listItem w:displayText="Comunicación Comunitaria y Nuevas Tecnologías de la Comunicación" w:value="Comunicación Comunitaria y Nuevas Tecnologías de la Comunicación"/>
            <w:listItem w:displayText="Economía Social, Solidaria y Comunitaria" w:value="Economía Social, Solidaria y Comunitaria"/>
            <w:listItem w:displayText="Gestión del Desarrollo Infantil, Familiar y Comunitario" w:value="Gestión del Desarrollo Infantil, Familiar y Comunitario"/>
            <w:listItem w:displayText="Turismo Rural, Sostenible e Intercultural" w:value="Turismo Rural, Sostenible e Intercultural"/>
            <w:listItem w:displayText="Agroecología y Soberanía Alimentaria" w:value="Agroecología y Soberanía Alimentaria"/>
            <w:listItem w:displayText="Lengua y Cultura" w:value="Lengua y Cultura"/>
            <w:listItem w:displayText="Pedagogías Interculturales y Etnoeducación" w:value="Pedagogías Interculturales y Etnoeducación"/>
          </w:dropDownList>
        </w:sdtPr>
        <w:sdtEndPr/>
        <w:sdtContent>
          <w:r w:rsidR="0053784B">
            <w:rPr>
              <w:rFonts w:eastAsia="Calibri" w:cstheme="minorHAnsi"/>
              <w:lang w:eastAsia="es-SV"/>
            </w:rPr>
            <w:t>Derecho con Enfoque de Pluralismo Jurídico</w:t>
          </w:r>
        </w:sdtContent>
      </w:sdt>
      <w:r w:rsidR="00AC3873">
        <w:rPr>
          <w:rFonts w:eastAsia="Calibri" w:cstheme="minorHAnsi"/>
          <w:lang w:eastAsia="es-SV"/>
        </w:rPr>
        <w:t xml:space="preserve"> del </w:t>
      </w:r>
      <w:sdt>
        <w:sdtPr>
          <w:rPr>
            <w:rFonts w:eastAsia="Calibri" w:cstheme="minorHAnsi"/>
            <w:lang w:eastAsia="es-SV"/>
          </w:rPr>
          <w:id w:val="1720087127"/>
          <w:placeholder>
            <w:docPart w:val="DefaultPlaceholder_-1854013438"/>
          </w:placeholder>
          <w:dropDownList>
            <w:listItem w:displayText="SEGUNDO CILO" w:value="SEGUNDO CILO"/>
            <w:listItem w:displayText="TERCER CICLO" w:value="TERCER CICLO"/>
            <w:listItem w:displayText="CUARTO CICLO" w:value="CUARTO CICLO"/>
            <w:listItem w:displayText="QUINTO CICLO" w:value="QUINTO CICLO"/>
            <w:listItem w:displayText="SEXTO CICLO" w:value="SEXTO CICLO"/>
            <w:listItem w:displayText="SÉPTIMO CICLO" w:value="SÉPTIMO CICLO"/>
            <w:listItem w:displayText="OCTAVO CICLO" w:value="OCTAVO CICLO"/>
          </w:dropDownList>
        </w:sdtPr>
        <w:sdtEndPr/>
        <w:sdtContent>
          <w:r w:rsidR="0053784B">
            <w:rPr>
              <w:rFonts w:eastAsia="Calibri" w:cstheme="minorHAnsi"/>
              <w:lang w:eastAsia="es-SV"/>
            </w:rPr>
            <w:t>TERCER CICLO</w:t>
          </w:r>
        </w:sdtContent>
      </w:sdt>
      <w:r w:rsidR="00B1086D" w:rsidRPr="00D10880">
        <w:rPr>
          <w:rFonts w:eastAsia="Calibri" w:cstheme="minorHAnsi"/>
          <w:lang w:eastAsia="es-SV"/>
        </w:rPr>
        <w:t xml:space="preserve"> de</w:t>
      </w:r>
      <w:r w:rsidRPr="00D10880">
        <w:rPr>
          <w:rFonts w:eastAsia="Calibri" w:cstheme="minorHAnsi"/>
          <w:lang w:eastAsia="es-SV"/>
        </w:rPr>
        <w:t xml:space="preserve"> la Universidad Intercultural de las Nacionalidades y Pueblos Indígenas Amawtay Wasi,</w:t>
      </w:r>
      <w:r w:rsidR="002670E6" w:rsidRPr="00D10880">
        <w:rPr>
          <w:rFonts w:eastAsia="Calibri" w:cstheme="minorHAnsi"/>
          <w:lang w:eastAsia="es-SV"/>
        </w:rPr>
        <w:t xml:space="preserve"> declaro bajo</w:t>
      </w:r>
      <w:r w:rsidRPr="00D10880">
        <w:rPr>
          <w:rFonts w:eastAsia="Calibri" w:cstheme="minorHAnsi"/>
          <w:lang w:eastAsia="es-SV"/>
        </w:rPr>
        <w:t xml:space="preserve"> juramento lo siguiente:</w:t>
      </w:r>
    </w:p>
    <w:p w14:paraId="5EA5CD7B" w14:textId="77777777" w:rsidR="009531D4" w:rsidRPr="00D10880" w:rsidRDefault="009531D4" w:rsidP="009531D4">
      <w:pPr>
        <w:spacing w:after="0" w:line="263" w:lineRule="exact"/>
        <w:rPr>
          <w:rFonts w:eastAsia="Times New Roman" w:cstheme="minorHAnsi"/>
          <w:lang w:eastAsia="es-SV"/>
        </w:rPr>
      </w:pPr>
    </w:p>
    <w:p w14:paraId="721F3773" w14:textId="77777777" w:rsidR="009531D4" w:rsidRPr="00D10880" w:rsidRDefault="009531D4" w:rsidP="009531D4">
      <w:pPr>
        <w:spacing w:after="0" w:line="263" w:lineRule="exact"/>
        <w:rPr>
          <w:rFonts w:eastAsia="Times New Roman" w:cstheme="minorHAnsi"/>
          <w:lang w:eastAsia="es-SV"/>
        </w:rPr>
      </w:pPr>
    </w:p>
    <w:p w14:paraId="029596C0" w14:textId="62250719" w:rsidR="000E5C33" w:rsidRPr="00D10880" w:rsidRDefault="00732649" w:rsidP="000E5C33">
      <w:pPr>
        <w:numPr>
          <w:ilvl w:val="0"/>
          <w:numId w:val="2"/>
        </w:numPr>
        <w:tabs>
          <w:tab w:val="left" w:pos="265"/>
        </w:tabs>
        <w:spacing w:after="0" w:line="219" w:lineRule="auto"/>
        <w:ind w:left="1" w:right="20" w:hanging="1"/>
        <w:jc w:val="both"/>
        <w:rPr>
          <w:rFonts w:eastAsia="Calibri" w:cstheme="minorHAnsi"/>
          <w:lang w:eastAsia="es-SV"/>
        </w:rPr>
      </w:pPr>
      <w:r w:rsidRPr="00D10880">
        <w:rPr>
          <w:rFonts w:eastAsia="Calibri" w:cstheme="minorHAnsi"/>
          <w:lang w:eastAsia="es-SV"/>
        </w:rPr>
        <w:t>No percibir beca o ayuda económica por el mismo fin en otras instituciones públicas o privadas.</w:t>
      </w:r>
    </w:p>
    <w:p w14:paraId="3FC4FCD8" w14:textId="77777777" w:rsidR="000E5C33" w:rsidRPr="00D10880" w:rsidRDefault="000E5C33" w:rsidP="000E5C33">
      <w:pPr>
        <w:tabs>
          <w:tab w:val="left" w:pos="265"/>
        </w:tabs>
        <w:spacing w:after="0" w:line="219" w:lineRule="auto"/>
        <w:ind w:left="1" w:right="20"/>
        <w:jc w:val="both"/>
        <w:rPr>
          <w:rFonts w:eastAsia="Calibri" w:cstheme="minorHAnsi"/>
          <w:lang w:eastAsia="es-SV"/>
        </w:rPr>
      </w:pPr>
    </w:p>
    <w:p w14:paraId="0324D40D" w14:textId="77777777" w:rsidR="000E5C33" w:rsidRPr="00D10880" w:rsidRDefault="000E5C33" w:rsidP="000E5C33">
      <w:pPr>
        <w:numPr>
          <w:ilvl w:val="0"/>
          <w:numId w:val="2"/>
        </w:numPr>
        <w:tabs>
          <w:tab w:val="left" w:pos="265"/>
        </w:tabs>
        <w:spacing w:after="0" w:line="219" w:lineRule="auto"/>
        <w:ind w:left="1" w:right="20" w:hanging="1"/>
        <w:jc w:val="both"/>
        <w:rPr>
          <w:rFonts w:eastAsia="Calibri" w:cstheme="minorHAnsi"/>
          <w:lang w:eastAsia="es-SV"/>
        </w:rPr>
      </w:pPr>
      <w:r w:rsidRPr="00D10880">
        <w:rPr>
          <w:rFonts w:eastAsia="Calibri" w:cstheme="minorHAnsi"/>
          <w:lang w:eastAsia="es-SV"/>
        </w:rPr>
        <w:t>No ser contratista incumplido en ninguna institución pública.</w:t>
      </w:r>
    </w:p>
    <w:p w14:paraId="36E79837" w14:textId="77777777" w:rsidR="000E5C33" w:rsidRPr="00D10880" w:rsidRDefault="000E5C33" w:rsidP="000E5C33">
      <w:pPr>
        <w:tabs>
          <w:tab w:val="left" w:pos="265"/>
        </w:tabs>
        <w:spacing w:after="0" w:line="219" w:lineRule="auto"/>
        <w:ind w:left="1" w:right="20"/>
        <w:jc w:val="both"/>
        <w:rPr>
          <w:rFonts w:eastAsia="Calibri" w:cstheme="minorHAnsi"/>
          <w:lang w:eastAsia="es-SV"/>
        </w:rPr>
      </w:pPr>
    </w:p>
    <w:p w14:paraId="6DC7573D" w14:textId="77777777" w:rsidR="000E5C33" w:rsidRPr="00D10880" w:rsidRDefault="000E5C33" w:rsidP="000E5C33">
      <w:pPr>
        <w:numPr>
          <w:ilvl w:val="0"/>
          <w:numId w:val="2"/>
        </w:numPr>
        <w:tabs>
          <w:tab w:val="left" w:pos="265"/>
        </w:tabs>
        <w:spacing w:after="0" w:line="219" w:lineRule="auto"/>
        <w:ind w:left="1" w:right="20" w:hanging="1"/>
        <w:jc w:val="both"/>
        <w:rPr>
          <w:rFonts w:eastAsia="Calibri" w:cstheme="minorHAnsi"/>
          <w:lang w:eastAsia="es-SV"/>
        </w:rPr>
      </w:pPr>
      <w:r w:rsidRPr="2D5706D7">
        <w:rPr>
          <w:rFonts w:eastAsia="Calibri"/>
          <w:lang w:eastAsia="es-SV"/>
        </w:rPr>
        <w:t>No mantener obligaciones vencidas con el sector público.</w:t>
      </w:r>
    </w:p>
    <w:p w14:paraId="136AA72A" w14:textId="77777777" w:rsidR="000E5C33" w:rsidRDefault="000E5C33" w:rsidP="000E5C33">
      <w:pPr>
        <w:tabs>
          <w:tab w:val="left" w:pos="265"/>
        </w:tabs>
        <w:spacing w:after="0" w:line="219" w:lineRule="auto"/>
        <w:ind w:left="1" w:right="20" w:hanging="1"/>
        <w:jc w:val="both"/>
        <w:rPr>
          <w:rFonts w:eastAsia="Calibri"/>
          <w:lang w:eastAsia="es-SV"/>
        </w:rPr>
      </w:pPr>
    </w:p>
    <w:p w14:paraId="7D9BAE3A" w14:textId="77777777" w:rsidR="000E5C33" w:rsidRDefault="000E5C33" w:rsidP="000E5C33">
      <w:pPr>
        <w:numPr>
          <w:ilvl w:val="0"/>
          <w:numId w:val="2"/>
        </w:numPr>
        <w:tabs>
          <w:tab w:val="left" w:pos="265"/>
        </w:tabs>
        <w:spacing w:after="0" w:line="219" w:lineRule="auto"/>
        <w:ind w:left="1" w:right="20" w:hanging="1"/>
        <w:jc w:val="both"/>
        <w:rPr>
          <w:rFonts w:eastAsia="Calibri"/>
          <w:lang w:eastAsia="es-SV"/>
        </w:rPr>
      </w:pPr>
      <w:r w:rsidRPr="2D5706D7">
        <w:rPr>
          <w:rFonts w:eastAsia="Calibri"/>
          <w:lang w:eastAsia="es-SV"/>
        </w:rPr>
        <w:t xml:space="preserve">La documentación entregada es veraz y fidedigna </w:t>
      </w:r>
    </w:p>
    <w:p w14:paraId="1304DA0F" w14:textId="3C2E3795" w:rsidR="009531D4" w:rsidRPr="00D10880" w:rsidRDefault="009531D4" w:rsidP="009531D4">
      <w:pPr>
        <w:tabs>
          <w:tab w:val="left" w:pos="265"/>
        </w:tabs>
        <w:spacing w:after="0" w:line="219" w:lineRule="auto"/>
        <w:ind w:right="20"/>
        <w:jc w:val="both"/>
        <w:rPr>
          <w:rFonts w:eastAsia="Calibri" w:cstheme="minorHAnsi"/>
          <w:lang w:eastAsia="es-SV"/>
        </w:rPr>
      </w:pPr>
    </w:p>
    <w:p w14:paraId="6D113D07" w14:textId="77777777" w:rsidR="00D10880" w:rsidRPr="00D10880" w:rsidRDefault="00D10880" w:rsidP="005D608D">
      <w:pPr>
        <w:spacing w:after="0" w:line="240" w:lineRule="auto"/>
        <w:rPr>
          <w:rFonts w:eastAsia="Calibri" w:cstheme="minorHAnsi"/>
          <w:lang w:eastAsia="es-SV"/>
        </w:rPr>
      </w:pPr>
    </w:p>
    <w:p w14:paraId="5557A6E7" w14:textId="5FF24A17" w:rsidR="009531D4" w:rsidRPr="00D10880" w:rsidRDefault="009531D4" w:rsidP="009531D4">
      <w:pPr>
        <w:spacing w:after="0" w:line="240" w:lineRule="auto"/>
        <w:ind w:left="1"/>
        <w:rPr>
          <w:rFonts w:eastAsia="Times New Roman" w:cstheme="minorHAnsi"/>
          <w:lang w:eastAsia="es-SV"/>
        </w:rPr>
      </w:pPr>
      <w:r w:rsidRPr="00D10880">
        <w:rPr>
          <w:rFonts w:eastAsia="Calibri" w:cstheme="minorHAnsi"/>
          <w:lang w:eastAsia="es-SV"/>
        </w:rPr>
        <w:t>Atentamente,</w:t>
      </w:r>
    </w:p>
    <w:p w14:paraId="1EAACF50" w14:textId="77777777" w:rsidR="009531D4" w:rsidRPr="00D10880" w:rsidRDefault="009531D4" w:rsidP="009531D4">
      <w:pPr>
        <w:spacing w:after="0" w:line="200" w:lineRule="exact"/>
        <w:rPr>
          <w:rFonts w:eastAsia="Times New Roman" w:cstheme="minorHAnsi"/>
          <w:lang w:eastAsia="es-SV"/>
        </w:rPr>
      </w:pPr>
    </w:p>
    <w:p w14:paraId="3FBB3930" w14:textId="03B8BDDB" w:rsidR="009531D4" w:rsidRPr="00D10880" w:rsidRDefault="009531D4" w:rsidP="009531D4">
      <w:pPr>
        <w:spacing w:after="0" w:line="309" w:lineRule="exact"/>
        <w:rPr>
          <w:rFonts w:eastAsia="Times New Roman" w:cstheme="minorHAnsi"/>
          <w:lang w:eastAsia="es-SV"/>
        </w:rPr>
      </w:pPr>
    </w:p>
    <w:p w14:paraId="61583021" w14:textId="0F3B5D53" w:rsidR="009531D4" w:rsidRPr="00D10880" w:rsidRDefault="009531D4" w:rsidP="009531D4">
      <w:pPr>
        <w:spacing w:after="0" w:line="309" w:lineRule="exact"/>
        <w:rPr>
          <w:rFonts w:eastAsia="Times New Roman" w:cstheme="minorHAnsi"/>
          <w:lang w:eastAsia="es-SV"/>
        </w:rPr>
      </w:pPr>
    </w:p>
    <w:p w14:paraId="7377EBE0" w14:textId="77777777" w:rsidR="009531D4" w:rsidRPr="00D10880" w:rsidRDefault="009531D4" w:rsidP="009531D4">
      <w:pPr>
        <w:spacing w:after="0" w:line="309" w:lineRule="exact"/>
        <w:rPr>
          <w:rFonts w:eastAsia="Times New Roman" w:cstheme="minorHAnsi"/>
          <w:lang w:eastAsia="es-SV"/>
        </w:rPr>
      </w:pPr>
    </w:p>
    <w:p w14:paraId="07BD0944" w14:textId="77777777" w:rsidR="009531D4" w:rsidRPr="00D10880" w:rsidRDefault="009531D4" w:rsidP="009531D4">
      <w:pPr>
        <w:spacing w:after="5" w:line="247" w:lineRule="auto"/>
        <w:ind w:right="251"/>
        <w:jc w:val="both"/>
        <w:rPr>
          <w:rFonts w:cstheme="minorHAnsi"/>
          <w:b/>
        </w:rPr>
      </w:pPr>
      <w:r w:rsidRPr="00D10880">
        <w:rPr>
          <w:rFonts w:cstheme="minorHAnsi"/>
          <w:b/>
        </w:rPr>
        <w:t>FIRMA DEL POSTULANTE</w:t>
      </w:r>
    </w:p>
    <w:p w14:paraId="278615EF" w14:textId="77777777" w:rsidR="00D10880" w:rsidRPr="00D10880" w:rsidRDefault="00D10880" w:rsidP="00D10880">
      <w:pPr>
        <w:spacing w:after="5" w:line="360" w:lineRule="auto"/>
        <w:ind w:right="251"/>
        <w:jc w:val="both"/>
        <w:rPr>
          <w:rFonts w:cstheme="minorHAnsi"/>
          <w:b/>
        </w:rPr>
      </w:pPr>
    </w:p>
    <w:p w14:paraId="7A193D42" w14:textId="4AB86E47" w:rsidR="009531D4" w:rsidRPr="00D10880" w:rsidRDefault="009531D4" w:rsidP="00D10880">
      <w:pPr>
        <w:spacing w:after="5" w:line="360" w:lineRule="auto"/>
        <w:ind w:right="251"/>
        <w:jc w:val="both"/>
        <w:rPr>
          <w:rFonts w:cstheme="minorHAnsi"/>
          <w:b/>
        </w:rPr>
      </w:pPr>
      <w:proofErr w:type="gramStart"/>
      <w:r w:rsidRPr="00D10880">
        <w:rPr>
          <w:rFonts w:cstheme="minorHAnsi"/>
          <w:b/>
        </w:rPr>
        <w:t>C.I.</w:t>
      </w:r>
      <w:r w:rsidR="00F1378D">
        <w:rPr>
          <w:rFonts w:cstheme="minorHAnsi"/>
          <w:b/>
        </w:rPr>
        <w:t>:_</w:t>
      </w:r>
      <w:proofErr w:type="gramEnd"/>
      <w:r w:rsidR="00F1378D">
        <w:rPr>
          <w:rFonts w:cstheme="minorHAnsi"/>
          <w:b/>
        </w:rPr>
        <w:t>_________________</w:t>
      </w:r>
    </w:p>
    <w:p w14:paraId="354FF8B9" w14:textId="1B375586" w:rsidR="009531D4" w:rsidRPr="00D10880" w:rsidRDefault="009531D4" w:rsidP="00D10880">
      <w:pPr>
        <w:spacing w:after="5" w:line="360" w:lineRule="auto"/>
        <w:ind w:right="251"/>
        <w:jc w:val="both"/>
        <w:rPr>
          <w:rFonts w:cstheme="minorHAnsi"/>
          <w:b/>
        </w:rPr>
      </w:pPr>
      <w:proofErr w:type="gramStart"/>
      <w:r w:rsidRPr="00D10880">
        <w:rPr>
          <w:rFonts w:cstheme="minorHAnsi"/>
          <w:b/>
        </w:rPr>
        <w:t>Teléfono:</w:t>
      </w:r>
      <w:r w:rsidR="00F1378D">
        <w:rPr>
          <w:rFonts w:cstheme="minorHAnsi"/>
          <w:b/>
        </w:rPr>
        <w:t>_</w:t>
      </w:r>
      <w:proofErr w:type="gramEnd"/>
      <w:r w:rsidR="00F1378D">
        <w:rPr>
          <w:rFonts w:cstheme="minorHAnsi"/>
          <w:b/>
        </w:rPr>
        <w:t>__________________</w:t>
      </w:r>
      <w:r w:rsidRPr="0053784B">
        <w:rPr>
          <w:rFonts w:cstheme="minorHAnsi"/>
          <w:bCs/>
        </w:rPr>
        <w:t xml:space="preserve"> </w:t>
      </w:r>
    </w:p>
    <w:p w14:paraId="5805B2D6" w14:textId="1ABF14E4" w:rsidR="009531D4" w:rsidRDefault="009531D4" w:rsidP="00D10880">
      <w:pPr>
        <w:spacing w:after="5" w:line="360" w:lineRule="auto"/>
        <w:ind w:right="251"/>
        <w:jc w:val="both"/>
        <w:rPr>
          <w:rFonts w:cstheme="minorHAnsi"/>
        </w:rPr>
      </w:pPr>
      <w:r w:rsidRPr="00D10880">
        <w:rPr>
          <w:rFonts w:cstheme="minorHAnsi"/>
          <w:b/>
        </w:rPr>
        <w:t>Correo electrónico</w:t>
      </w:r>
      <w:r w:rsidR="00D10880" w:rsidRPr="00D10880">
        <w:rPr>
          <w:rFonts w:cstheme="minorHAnsi"/>
          <w:b/>
        </w:rPr>
        <w:t xml:space="preserve"> institucional</w:t>
      </w:r>
      <w:r w:rsidRPr="00D10880">
        <w:rPr>
          <w:rFonts w:cstheme="minorHAnsi"/>
          <w:b/>
        </w:rPr>
        <w:t xml:space="preserve">: </w:t>
      </w:r>
      <w:r w:rsidR="00F1378D">
        <w:rPr>
          <w:rFonts w:cstheme="minorHAnsi"/>
          <w:b/>
        </w:rPr>
        <w:t>______________________</w:t>
      </w:r>
    </w:p>
    <w:p w14:paraId="18CFA4F0" w14:textId="77777777" w:rsidR="005D608D" w:rsidRDefault="005D608D" w:rsidP="00D10880">
      <w:pPr>
        <w:spacing w:after="5" w:line="360" w:lineRule="auto"/>
        <w:ind w:right="251"/>
        <w:jc w:val="both"/>
        <w:rPr>
          <w:rFonts w:cstheme="minorHAnsi"/>
        </w:rPr>
      </w:pPr>
    </w:p>
    <w:p w14:paraId="5B08D073" w14:textId="77777777" w:rsidR="005D608D" w:rsidRPr="00D10880" w:rsidRDefault="005D608D" w:rsidP="00D10880">
      <w:pPr>
        <w:spacing w:after="5" w:line="360" w:lineRule="auto"/>
        <w:ind w:right="251"/>
        <w:jc w:val="both"/>
        <w:rPr>
          <w:rFonts w:cstheme="minorHAnsi"/>
        </w:rPr>
      </w:pPr>
    </w:p>
    <w:p w14:paraId="7E490748" w14:textId="404694F4" w:rsidR="00CB74A9" w:rsidRPr="00D10880" w:rsidRDefault="005D608D" w:rsidP="00F1378D">
      <w:pPr>
        <w:spacing w:after="0" w:line="240" w:lineRule="auto"/>
        <w:ind w:left="1"/>
        <w:contextualSpacing/>
        <w:jc w:val="both"/>
        <w:rPr>
          <w:rFonts w:eastAsia="Calibri" w:cstheme="minorHAnsi"/>
          <w:b/>
          <w:u w:val="single"/>
          <w:lang w:val="es-EC"/>
        </w:rPr>
      </w:pPr>
      <w:r w:rsidRPr="000B2DBC">
        <w:rPr>
          <w:rFonts w:cstheme="minorHAnsi"/>
          <w:color w:val="FF0000"/>
        </w:rPr>
        <w:t xml:space="preserve">Nota: </w:t>
      </w:r>
      <w:r w:rsidR="00F1378D" w:rsidRPr="00F1378D">
        <w:rPr>
          <w:rFonts w:cstheme="minorHAnsi"/>
          <w:color w:val="FF0000"/>
        </w:rPr>
        <w:t>En caso de que la Dirección de Bienestar Universitario Intercultural y Comunitario verifique la falsedad, alteración o manipulación de cualquier información o documentos proporcionado por la o el postulante, la solicitud será rechazada de manera inmediata y serán sujetos de las sanciones correspondientes, conforme a la normativa institucional vigente.</w:t>
      </w:r>
    </w:p>
    <w:sectPr w:rsidR="00CB74A9" w:rsidRPr="00D10880" w:rsidSect="00442159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0C40" w14:textId="77777777" w:rsidR="00303D52" w:rsidRDefault="00303D52" w:rsidP="00164A75">
      <w:pPr>
        <w:spacing w:after="0" w:line="240" w:lineRule="auto"/>
      </w:pPr>
      <w:r>
        <w:separator/>
      </w:r>
    </w:p>
  </w:endnote>
  <w:endnote w:type="continuationSeparator" w:id="0">
    <w:p w14:paraId="49A3BDF3" w14:textId="77777777" w:rsidR="00303D52" w:rsidRDefault="00303D52" w:rsidP="0016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4725" w14:textId="77777777" w:rsidR="00164A75" w:rsidRDefault="00164A75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 wp14:anchorId="7E2D63ED" wp14:editId="2E5F7D2D">
          <wp:simplePos x="0" y="0"/>
          <wp:positionH relativeFrom="margin">
            <wp:align>center</wp:align>
          </wp:positionH>
          <wp:positionV relativeFrom="paragraph">
            <wp:posOffset>-1616094</wp:posOffset>
          </wp:positionV>
          <wp:extent cx="6619240" cy="1760826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1760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D590" w14:textId="77777777" w:rsidR="00303D52" w:rsidRDefault="00303D52" w:rsidP="00164A75">
      <w:pPr>
        <w:spacing w:after="0" w:line="240" w:lineRule="auto"/>
      </w:pPr>
      <w:r>
        <w:separator/>
      </w:r>
    </w:p>
  </w:footnote>
  <w:footnote w:type="continuationSeparator" w:id="0">
    <w:p w14:paraId="428B67A6" w14:textId="77777777" w:rsidR="00303D52" w:rsidRDefault="00303D52" w:rsidP="0016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18" w:type="dxa"/>
      <w:tblInd w:w="-718" w:type="dxa"/>
      <w:tblLook w:val="04A0" w:firstRow="1" w:lastRow="0" w:firstColumn="1" w:lastColumn="0" w:noHBand="0" w:noVBand="1"/>
    </w:tblPr>
    <w:tblGrid>
      <w:gridCol w:w="4248"/>
      <w:gridCol w:w="5670"/>
    </w:tblGrid>
    <w:tr w:rsidR="00CB74A9" w14:paraId="75166A75" w14:textId="77777777" w:rsidTr="007A73DA">
      <w:tc>
        <w:tcPr>
          <w:tcW w:w="4248" w:type="dxa"/>
          <w:vMerge w:val="restart"/>
        </w:tcPr>
        <w:p w14:paraId="33D4971A" w14:textId="3F953DBC" w:rsidR="00CB74A9" w:rsidRDefault="00A442A9" w:rsidP="00CB74A9">
          <w:pPr>
            <w:pStyle w:val="Encabezado"/>
          </w:pPr>
          <w:r>
            <w:rPr>
              <w:noProof/>
              <w:lang w:val="es-EC" w:eastAsia="es-EC"/>
            </w:rPr>
            <w:drawing>
              <wp:anchor distT="0" distB="0" distL="114300" distR="114300" simplePos="0" relativeHeight="251663360" behindDoc="0" locked="0" layoutInCell="1" allowOverlap="1" wp14:anchorId="0687A7A6" wp14:editId="11967AE3">
                <wp:simplePos x="0" y="0"/>
                <wp:positionH relativeFrom="margin">
                  <wp:posOffset>-43180</wp:posOffset>
                </wp:positionH>
                <wp:positionV relativeFrom="paragraph">
                  <wp:posOffset>117714</wp:posOffset>
                </wp:positionV>
                <wp:extent cx="2562225" cy="733425"/>
                <wp:effectExtent l="0" t="0" r="9525" b="9525"/>
                <wp:wrapNone/>
                <wp:docPr id="14" name="Imagen 14" descr="C:\Users\USER\Downloads\Universidad Amawtay Wasi\UAW - Manual y Plantillas Imagen Corporativa\Logotipo Corporativo - Versión 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C:\Users\USER\Downloads\Universidad Amawtay Wasi\UAW - Manual y Plantillas Imagen Corporativa\Logotipo Corporativo - Versión Horizontal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2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DB59B54" w14:textId="7CB179A9" w:rsidR="00CB74A9" w:rsidRDefault="00CB74A9" w:rsidP="00CB74A9">
          <w:pPr>
            <w:ind w:firstLine="708"/>
          </w:pPr>
        </w:p>
        <w:p w14:paraId="3B14F262" w14:textId="0630AF32" w:rsidR="00CB74A9" w:rsidRDefault="00CB74A9" w:rsidP="00CB74A9">
          <w:pPr>
            <w:ind w:firstLine="708"/>
          </w:pPr>
        </w:p>
        <w:p w14:paraId="2DA35FA9" w14:textId="77777777" w:rsidR="00CB74A9" w:rsidRPr="003476B6" w:rsidRDefault="00CB74A9" w:rsidP="00CB74A9">
          <w:pPr>
            <w:ind w:firstLine="708"/>
          </w:pPr>
        </w:p>
      </w:tc>
      <w:tc>
        <w:tcPr>
          <w:tcW w:w="5670" w:type="dxa"/>
        </w:tcPr>
        <w:p w14:paraId="6F99A9DD" w14:textId="5255C7DA" w:rsidR="00CB74A9" w:rsidRPr="00004B33" w:rsidRDefault="00CB74A9" w:rsidP="00CB74A9">
          <w:pPr>
            <w:pStyle w:val="Encabezado"/>
            <w:jc w:val="center"/>
            <w:rPr>
              <w:rFonts w:cstheme="minorHAnsi"/>
              <w:b/>
              <w:bCs/>
            </w:rPr>
          </w:pPr>
          <w:r w:rsidRPr="00004B33">
            <w:rPr>
              <w:rFonts w:cstheme="minorHAnsi"/>
              <w:b/>
              <w:bCs/>
            </w:rPr>
            <w:t>UNIVERSIDAD INTER</w:t>
          </w:r>
          <w:r w:rsidR="002670E6">
            <w:rPr>
              <w:rFonts w:cstheme="minorHAnsi"/>
              <w:b/>
              <w:bCs/>
            </w:rPr>
            <w:t>C</w:t>
          </w:r>
          <w:r w:rsidRPr="00004B33">
            <w:rPr>
              <w:rFonts w:cstheme="minorHAnsi"/>
              <w:b/>
              <w:bCs/>
            </w:rPr>
            <w:t>ULTURAL DE LAS NACIONALIDADES Y PUEBLOS INDÍGENAS AMAWTAY WASI</w:t>
          </w:r>
        </w:p>
      </w:tc>
    </w:tr>
    <w:tr w:rsidR="00CB74A9" w14:paraId="13171B28" w14:textId="77777777" w:rsidTr="007A73DA">
      <w:tc>
        <w:tcPr>
          <w:tcW w:w="4248" w:type="dxa"/>
          <w:vMerge/>
        </w:tcPr>
        <w:p w14:paraId="77FF0F59" w14:textId="77777777" w:rsidR="00CB74A9" w:rsidRDefault="00CB74A9" w:rsidP="00CB74A9">
          <w:pPr>
            <w:pStyle w:val="Encabezado"/>
          </w:pPr>
        </w:p>
      </w:tc>
      <w:tc>
        <w:tcPr>
          <w:tcW w:w="5670" w:type="dxa"/>
        </w:tcPr>
        <w:p w14:paraId="0EFCCB7C" w14:textId="14441201" w:rsidR="00CB74A9" w:rsidRPr="00A442A9" w:rsidRDefault="00CB74A9" w:rsidP="00CB74A9">
          <w:pPr>
            <w:pStyle w:val="Encabezado"/>
            <w:jc w:val="center"/>
            <w:rPr>
              <w:rFonts w:cstheme="minorHAnsi"/>
              <w:sz w:val="20"/>
              <w:szCs w:val="20"/>
            </w:rPr>
          </w:pPr>
          <w:r w:rsidRPr="00A442A9">
            <w:rPr>
              <w:rFonts w:cstheme="minorHAnsi"/>
              <w:sz w:val="20"/>
              <w:szCs w:val="20"/>
            </w:rPr>
            <w:t>DIRECCI</w:t>
          </w:r>
          <w:r w:rsidR="002670E6" w:rsidRPr="00A442A9">
            <w:rPr>
              <w:rFonts w:cstheme="minorHAnsi"/>
              <w:sz w:val="20"/>
              <w:szCs w:val="20"/>
            </w:rPr>
            <w:t>Ó</w:t>
          </w:r>
          <w:r w:rsidRPr="00A442A9">
            <w:rPr>
              <w:rFonts w:cstheme="minorHAnsi"/>
              <w:sz w:val="20"/>
              <w:szCs w:val="20"/>
            </w:rPr>
            <w:t>N DE BIENESTAR UNIVERSITARIO</w:t>
          </w:r>
          <w:r w:rsidR="009C17FD" w:rsidRPr="00A442A9">
            <w:rPr>
              <w:rFonts w:cstheme="minorHAnsi"/>
              <w:sz w:val="20"/>
              <w:szCs w:val="20"/>
            </w:rPr>
            <w:t xml:space="preserve"> INTERCULTURAL Y COMUNITARIO</w:t>
          </w:r>
        </w:p>
      </w:tc>
    </w:tr>
    <w:tr w:rsidR="00CB74A9" w14:paraId="0F0D266C" w14:textId="77777777" w:rsidTr="00A442A9">
      <w:trPr>
        <w:trHeight w:val="361"/>
      </w:trPr>
      <w:tc>
        <w:tcPr>
          <w:tcW w:w="4248" w:type="dxa"/>
          <w:vMerge/>
        </w:tcPr>
        <w:p w14:paraId="78798F77" w14:textId="77777777" w:rsidR="00CB74A9" w:rsidRDefault="00CB74A9" w:rsidP="00CB74A9">
          <w:pPr>
            <w:pStyle w:val="Encabezado"/>
          </w:pPr>
        </w:p>
      </w:tc>
      <w:tc>
        <w:tcPr>
          <w:tcW w:w="5670" w:type="dxa"/>
        </w:tcPr>
        <w:p w14:paraId="6A81C270" w14:textId="5F753939" w:rsidR="00CB74A9" w:rsidRPr="00A442A9" w:rsidRDefault="00CB74A9" w:rsidP="00A442A9">
          <w:pPr>
            <w:spacing w:line="276" w:lineRule="auto"/>
            <w:jc w:val="center"/>
            <w:rPr>
              <w:rFonts w:eastAsia="Calibri" w:cstheme="minorHAnsi"/>
              <w:b/>
              <w:sz w:val="24"/>
              <w:szCs w:val="24"/>
              <w:u w:val="single"/>
              <w:lang w:val="es-EC"/>
            </w:rPr>
          </w:pPr>
          <w:r w:rsidRPr="00004B33">
            <w:rPr>
              <w:rFonts w:eastAsia="Arial MT" w:cstheme="minorHAnsi"/>
              <w:b/>
              <w:w w:val="90"/>
              <w:sz w:val="24"/>
              <w:szCs w:val="24"/>
            </w:rPr>
            <w:t xml:space="preserve">DECLARACIÓN DEL </w:t>
          </w:r>
          <w:r w:rsidR="00A442A9">
            <w:rPr>
              <w:rFonts w:eastAsia="Arial MT" w:cstheme="minorHAnsi"/>
              <w:b/>
              <w:w w:val="90"/>
              <w:sz w:val="24"/>
              <w:szCs w:val="24"/>
            </w:rPr>
            <w:t>ESTUDIANTIL</w:t>
          </w:r>
        </w:p>
      </w:tc>
    </w:tr>
  </w:tbl>
  <w:p w14:paraId="7F4822FC" w14:textId="26D1E2FC" w:rsidR="00164A75" w:rsidRDefault="00164A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732"/>
    <w:multiLevelType w:val="hybridMultilevel"/>
    <w:tmpl w:val="6770BE4E"/>
    <w:lvl w:ilvl="0" w:tplc="C0FE88BC">
      <w:start w:val="1"/>
      <w:numFmt w:val="lowerLetter"/>
      <w:lvlText w:val="%1."/>
      <w:lvlJc w:val="left"/>
      <w:pPr>
        <w:ind w:left="2130" w:hanging="708"/>
      </w:pPr>
      <w:rPr>
        <w:rFonts w:ascii="ArialNarrow" w:hAnsi="ArialNarrow" w:cs="ArialNarrow" w:hint="default"/>
        <w:w w:val="81"/>
        <w:sz w:val="24"/>
        <w:szCs w:val="20"/>
        <w:lang w:val="es-ES" w:eastAsia="en-US" w:bidi="ar-SA"/>
      </w:rPr>
    </w:lvl>
    <w:lvl w:ilvl="1" w:tplc="ED14D9EA">
      <w:numFmt w:val="bullet"/>
      <w:lvlText w:val="•"/>
      <w:lvlJc w:val="left"/>
      <w:pPr>
        <w:ind w:left="3094" w:hanging="708"/>
      </w:pPr>
      <w:rPr>
        <w:rFonts w:hint="default"/>
        <w:lang w:val="es-ES" w:eastAsia="en-US" w:bidi="ar-SA"/>
      </w:rPr>
    </w:lvl>
    <w:lvl w:ilvl="2" w:tplc="6FB26614">
      <w:numFmt w:val="bullet"/>
      <w:lvlText w:val="•"/>
      <w:lvlJc w:val="left"/>
      <w:pPr>
        <w:ind w:left="4048" w:hanging="708"/>
      </w:pPr>
      <w:rPr>
        <w:rFonts w:hint="default"/>
        <w:lang w:val="es-ES" w:eastAsia="en-US" w:bidi="ar-SA"/>
      </w:rPr>
    </w:lvl>
    <w:lvl w:ilvl="3" w:tplc="7194BEFA">
      <w:numFmt w:val="bullet"/>
      <w:lvlText w:val="•"/>
      <w:lvlJc w:val="left"/>
      <w:pPr>
        <w:ind w:left="5002" w:hanging="708"/>
      </w:pPr>
      <w:rPr>
        <w:rFonts w:hint="default"/>
        <w:lang w:val="es-ES" w:eastAsia="en-US" w:bidi="ar-SA"/>
      </w:rPr>
    </w:lvl>
    <w:lvl w:ilvl="4" w:tplc="10643CA8">
      <w:numFmt w:val="bullet"/>
      <w:lvlText w:val="•"/>
      <w:lvlJc w:val="left"/>
      <w:pPr>
        <w:ind w:left="5956" w:hanging="708"/>
      </w:pPr>
      <w:rPr>
        <w:rFonts w:hint="default"/>
        <w:lang w:val="es-ES" w:eastAsia="en-US" w:bidi="ar-SA"/>
      </w:rPr>
    </w:lvl>
    <w:lvl w:ilvl="5" w:tplc="71E00F6C">
      <w:numFmt w:val="bullet"/>
      <w:lvlText w:val="•"/>
      <w:lvlJc w:val="left"/>
      <w:pPr>
        <w:ind w:left="6910" w:hanging="708"/>
      </w:pPr>
      <w:rPr>
        <w:rFonts w:hint="default"/>
        <w:lang w:val="es-ES" w:eastAsia="en-US" w:bidi="ar-SA"/>
      </w:rPr>
    </w:lvl>
    <w:lvl w:ilvl="6" w:tplc="EA44F4CA">
      <w:numFmt w:val="bullet"/>
      <w:lvlText w:val="•"/>
      <w:lvlJc w:val="left"/>
      <w:pPr>
        <w:ind w:left="7864" w:hanging="708"/>
      </w:pPr>
      <w:rPr>
        <w:rFonts w:hint="default"/>
        <w:lang w:val="es-ES" w:eastAsia="en-US" w:bidi="ar-SA"/>
      </w:rPr>
    </w:lvl>
    <w:lvl w:ilvl="7" w:tplc="79F8B0C0">
      <w:numFmt w:val="bullet"/>
      <w:lvlText w:val="•"/>
      <w:lvlJc w:val="left"/>
      <w:pPr>
        <w:ind w:left="8818" w:hanging="708"/>
      </w:pPr>
      <w:rPr>
        <w:rFonts w:hint="default"/>
        <w:lang w:val="es-ES" w:eastAsia="en-US" w:bidi="ar-SA"/>
      </w:rPr>
    </w:lvl>
    <w:lvl w:ilvl="8" w:tplc="64BCFF9C">
      <w:numFmt w:val="bullet"/>
      <w:lvlText w:val="•"/>
      <w:lvlJc w:val="left"/>
      <w:pPr>
        <w:ind w:left="9772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19495CFF"/>
    <w:multiLevelType w:val="hybridMultilevel"/>
    <w:tmpl w:val="14F43418"/>
    <w:lvl w:ilvl="0" w:tplc="DFE84C6E">
      <w:start w:val="1"/>
      <w:numFmt w:val="lowerLetter"/>
      <w:lvlText w:val="%1)"/>
      <w:lvlJc w:val="left"/>
    </w:lvl>
    <w:lvl w:ilvl="1" w:tplc="6A1C491C">
      <w:numFmt w:val="decimal"/>
      <w:lvlText w:val=""/>
      <w:lvlJc w:val="left"/>
    </w:lvl>
    <w:lvl w:ilvl="2" w:tplc="45FADB78">
      <w:numFmt w:val="decimal"/>
      <w:lvlText w:val=""/>
      <w:lvlJc w:val="left"/>
    </w:lvl>
    <w:lvl w:ilvl="3" w:tplc="46BC30EC">
      <w:numFmt w:val="decimal"/>
      <w:lvlText w:val=""/>
      <w:lvlJc w:val="left"/>
    </w:lvl>
    <w:lvl w:ilvl="4" w:tplc="53A0AF1E">
      <w:numFmt w:val="decimal"/>
      <w:lvlText w:val=""/>
      <w:lvlJc w:val="left"/>
    </w:lvl>
    <w:lvl w:ilvl="5" w:tplc="C826DF20">
      <w:numFmt w:val="decimal"/>
      <w:lvlText w:val=""/>
      <w:lvlJc w:val="left"/>
    </w:lvl>
    <w:lvl w:ilvl="6" w:tplc="877E4F44">
      <w:numFmt w:val="decimal"/>
      <w:lvlText w:val=""/>
      <w:lvlJc w:val="left"/>
    </w:lvl>
    <w:lvl w:ilvl="7" w:tplc="68D647D0">
      <w:numFmt w:val="decimal"/>
      <w:lvlText w:val=""/>
      <w:lvlJc w:val="left"/>
    </w:lvl>
    <w:lvl w:ilvl="8" w:tplc="6AD02B56">
      <w:numFmt w:val="decimal"/>
      <w:lvlText w:val=""/>
      <w:lvlJc w:val="left"/>
    </w:lvl>
  </w:abstractNum>
  <w:num w:numId="1" w16cid:durableId="2043745478">
    <w:abstractNumId w:val="0"/>
  </w:num>
  <w:num w:numId="2" w16cid:durableId="31379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75"/>
    <w:rsid w:val="00004B33"/>
    <w:rsid w:val="00011B02"/>
    <w:rsid w:val="000560D4"/>
    <w:rsid w:val="00063EAD"/>
    <w:rsid w:val="00084840"/>
    <w:rsid w:val="000A0BF3"/>
    <w:rsid w:val="000A43CC"/>
    <w:rsid w:val="000B2DBC"/>
    <w:rsid w:val="000D1330"/>
    <w:rsid w:val="000E5C33"/>
    <w:rsid w:val="00164A75"/>
    <w:rsid w:val="00190759"/>
    <w:rsid w:val="001A10C9"/>
    <w:rsid w:val="00225CE3"/>
    <w:rsid w:val="002670E6"/>
    <w:rsid w:val="00287B4E"/>
    <w:rsid w:val="002C3445"/>
    <w:rsid w:val="00303D52"/>
    <w:rsid w:val="003F7BB2"/>
    <w:rsid w:val="00442159"/>
    <w:rsid w:val="004D070B"/>
    <w:rsid w:val="0053784B"/>
    <w:rsid w:val="005C6F5E"/>
    <w:rsid w:val="005D608D"/>
    <w:rsid w:val="005F00E9"/>
    <w:rsid w:val="006218DA"/>
    <w:rsid w:val="00640DDC"/>
    <w:rsid w:val="00696541"/>
    <w:rsid w:val="00732649"/>
    <w:rsid w:val="0079144E"/>
    <w:rsid w:val="007B652D"/>
    <w:rsid w:val="007F3B30"/>
    <w:rsid w:val="008746D5"/>
    <w:rsid w:val="00906605"/>
    <w:rsid w:val="009531D4"/>
    <w:rsid w:val="00961877"/>
    <w:rsid w:val="00964B35"/>
    <w:rsid w:val="009763BF"/>
    <w:rsid w:val="009A0958"/>
    <w:rsid w:val="009C17FD"/>
    <w:rsid w:val="009E0791"/>
    <w:rsid w:val="00A442A9"/>
    <w:rsid w:val="00AB3E20"/>
    <w:rsid w:val="00AC3873"/>
    <w:rsid w:val="00AC4975"/>
    <w:rsid w:val="00B1086D"/>
    <w:rsid w:val="00C05A1E"/>
    <w:rsid w:val="00C708E2"/>
    <w:rsid w:val="00C72B40"/>
    <w:rsid w:val="00C96DC0"/>
    <w:rsid w:val="00CB74A9"/>
    <w:rsid w:val="00D10880"/>
    <w:rsid w:val="00D22872"/>
    <w:rsid w:val="00DF0877"/>
    <w:rsid w:val="00E26F06"/>
    <w:rsid w:val="00E4786D"/>
    <w:rsid w:val="00F02BDD"/>
    <w:rsid w:val="00F050DF"/>
    <w:rsid w:val="00F1378D"/>
    <w:rsid w:val="00F25081"/>
    <w:rsid w:val="00FB1876"/>
    <w:rsid w:val="00FC5C96"/>
    <w:rsid w:val="00FD27B3"/>
    <w:rsid w:val="00F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8C9A"/>
  <w15:chartTrackingRefBased/>
  <w15:docId w15:val="{3DA7970D-EA3E-4A4A-8873-963BD372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A7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4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A75"/>
  </w:style>
  <w:style w:type="paragraph" w:styleId="Piedepgina">
    <w:name w:val="footer"/>
    <w:basedOn w:val="Normal"/>
    <w:link w:val="PiedepginaCar"/>
    <w:uiPriority w:val="99"/>
    <w:unhideWhenUsed/>
    <w:rsid w:val="00164A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A75"/>
  </w:style>
  <w:style w:type="paragraph" w:styleId="Prrafodelista">
    <w:name w:val="List Paragraph"/>
    <w:basedOn w:val="Normal"/>
    <w:uiPriority w:val="34"/>
    <w:qFormat/>
    <w:rsid w:val="009531D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066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CF34-A718-48CE-A80F-89666A7CE41F}"/>
      </w:docPartPr>
      <w:docPartBody>
        <w:p w:rsidR="00A84665" w:rsidRDefault="00D46900">
          <w:r w:rsidRPr="00D3088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00"/>
    <w:rsid w:val="000A43CC"/>
    <w:rsid w:val="00665B32"/>
    <w:rsid w:val="00692C2A"/>
    <w:rsid w:val="0079144E"/>
    <w:rsid w:val="00A84665"/>
    <w:rsid w:val="00AB3E20"/>
    <w:rsid w:val="00AE4671"/>
    <w:rsid w:val="00B84D2E"/>
    <w:rsid w:val="00D46900"/>
    <w:rsid w:val="00DC0CA4"/>
    <w:rsid w:val="00E26F06"/>
    <w:rsid w:val="00F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690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1019</Characters>
  <Application>Microsoft Office Word</Application>
  <DocSecurity>0</DocSecurity>
  <Lines>48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LICETH PACARINA CUSHCAGUA ALVAREZ</cp:lastModifiedBy>
  <cp:revision>17</cp:revision>
  <cp:lastPrinted>2024-07-15T17:03:00Z</cp:lastPrinted>
  <dcterms:created xsi:type="dcterms:W3CDTF">2024-07-04T16:05:00Z</dcterms:created>
  <dcterms:modified xsi:type="dcterms:W3CDTF">2025-10-30T20:17:00Z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2024-06-20T17:32:18Z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85ee3626-f423-4bc5-b3f4-acc4372dbd3f</vt:lpwstr>
  </property>
  <property fmtid="{D5CDD505-2E9C-101B-9397-08002B2CF9AE}" pid="7" name="MSIP_Label_defa4170-0d19-0005-0004-bc88714345d2_ActionId">
    <vt:lpwstr>efa7971b-16c2-4013-9f8d-ac07d360e0fa</vt:lpwstr>
  </property>
  <property fmtid="{D5CDD505-2E9C-101B-9397-08002B2CF9AE}" pid="8" name="MSIP_Label_defa4170-0d19-0005-0004-bc88714345d2_ContentBits">
    <vt:lpwstr>0</vt:lpwstr>
  </property>
</Properties>
</file>